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C92" w:rsidRPr="00C91345" w:rsidRDefault="00842C92" w:rsidP="00842C92">
      <w:pPr>
        <w:jc w:val="center"/>
        <w:rPr>
          <w:rFonts w:ascii="Tahoma" w:hAnsi="Tahoma" w:cs="Tahoma"/>
          <w:sz w:val="22"/>
          <w:szCs w:val="22"/>
        </w:rPr>
      </w:pPr>
      <w:r w:rsidRPr="00C91345">
        <w:rPr>
          <w:rFonts w:ascii="Tahoma" w:hAnsi="Tahoma" w:cs="Tahoma"/>
          <w:b/>
          <w:sz w:val="22"/>
          <w:szCs w:val="22"/>
        </w:rPr>
        <w:t>(</w:t>
      </w:r>
      <w:r w:rsidR="00562769">
        <w:rPr>
          <w:rFonts w:ascii="Tahoma" w:hAnsi="Tahoma" w:cs="Tahoma"/>
          <w:b/>
          <w:sz w:val="22"/>
          <w:szCs w:val="22"/>
        </w:rPr>
        <w:t>Pažymos apie siūlomo specialisto patirtį</w:t>
      </w:r>
      <w:r w:rsidRPr="00C91345">
        <w:rPr>
          <w:rFonts w:ascii="Tahoma" w:eastAsia="Times New Roman" w:hAnsi="Tahoma" w:cs="Tahoma"/>
          <w:b/>
          <w:sz w:val="22"/>
          <w:szCs w:val="22"/>
          <w:lang w:eastAsia="en-US"/>
        </w:rPr>
        <w:t xml:space="preserve"> forma)</w:t>
      </w:r>
    </w:p>
    <w:p w:rsidR="00842C92" w:rsidRPr="00C91345" w:rsidRDefault="00562769" w:rsidP="00842C92">
      <w:pPr>
        <w:suppressAutoHyphens/>
        <w:spacing w:after="0" w:line="240" w:lineRule="auto"/>
        <w:jc w:val="center"/>
        <w:rPr>
          <w:rFonts w:ascii="Tahoma" w:eastAsia="Times New Roman" w:hAnsi="Tahoma" w:cs="Tahoma"/>
          <w:b/>
          <w:sz w:val="22"/>
          <w:szCs w:val="22"/>
          <w:lang w:eastAsia="en-US"/>
        </w:rPr>
      </w:pPr>
      <w:r>
        <w:rPr>
          <w:rFonts w:ascii="Tahoma" w:eastAsia="Times New Roman" w:hAnsi="Tahoma" w:cs="Tahoma"/>
          <w:b/>
          <w:sz w:val="22"/>
          <w:szCs w:val="22"/>
          <w:lang w:eastAsia="en-US"/>
        </w:rPr>
        <w:t>PAŽYMA APIE SIŪLOMO SPECIALISTO PATIRTĮ</w:t>
      </w:r>
    </w:p>
    <w:p w:rsidR="00D13AA6" w:rsidRPr="00C91345" w:rsidRDefault="00E14A91" w:rsidP="00842C92">
      <w:pPr>
        <w:suppressAutoHyphens/>
        <w:spacing w:after="0" w:line="240" w:lineRule="auto"/>
        <w:jc w:val="center"/>
        <w:rPr>
          <w:rFonts w:ascii="Tahoma" w:eastAsia="Times New Roman" w:hAnsi="Tahoma" w:cs="Tahoma"/>
          <w:b/>
          <w:sz w:val="22"/>
          <w:szCs w:val="22"/>
          <w:lang w:eastAsia="en-US"/>
        </w:rPr>
      </w:pPr>
      <w:r>
        <w:rPr>
          <w:rFonts w:ascii="Tahoma" w:eastAsia="Times New Roman" w:hAnsi="Tahoma" w:cs="Tahoma"/>
          <w:b/>
          <w:sz w:val="22"/>
          <w:szCs w:val="22"/>
          <w:lang w:eastAsia="en-US"/>
        </w:rPr>
        <w:t>IX</w:t>
      </w:r>
      <w:r w:rsidR="00D13AA6" w:rsidRPr="00C91345">
        <w:rPr>
          <w:rFonts w:ascii="Tahoma" w:eastAsia="Times New Roman" w:hAnsi="Tahoma" w:cs="Tahoma"/>
          <w:b/>
          <w:sz w:val="22"/>
          <w:szCs w:val="22"/>
          <w:lang w:eastAsia="en-US"/>
        </w:rPr>
        <w:t xml:space="preserve"> kategorija</w:t>
      </w:r>
    </w:p>
    <w:p w:rsidR="00842C92" w:rsidRPr="00C91345" w:rsidRDefault="00842C92" w:rsidP="00842C92">
      <w:pPr>
        <w:rPr>
          <w:rFonts w:ascii="Tahoma" w:hAnsi="Tahoma" w:cs="Tahoma"/>
          <w:sz w:val="22"/>
          <w:szCs w:val="22"/>
        </w:rPr>
      </w:pPr>
    </w:p>
    <w:p w:rsidR="00842C92" w:rsidRPr="00C91345" w:rsidRDefault="00842C92" w:rsidP="00842C92">
      <w:pPr>
        <w:rPr>
          <w:rFonts w:ascii="Tahoma" w:hAnsi="Tahoma" w:cs="Tahoma"/>
          <w:sz w:val="22"/>
          <w:szCs w:val="22"/>
        </w:rPr>
      </w:pPr>
      <w:r w:rsidRPr="00C91345">
        <w:rPr>
          <w:rFonts w:ascii="Tahoma" w:hAnsi="Tahoma" w:cs="Tahoma"/>
          <w:b/>
          <w:sz w:val="22"/>
          <w:szCs w:val="22"/>
        </w:rPr>
        <w:t>Siūloma pozicija:</w:t>
      </w:r>
      <w:r w:rsidR="00F14502">
        <w:rPr>
          <w:rFonts w:ascii="Tahoma" w:hAnsi="Tahoma" w:cs="Tahoma"/>
          <w:b/>
          <w:bCs/>
          <w:color w:val="000000"/>
          <w:sz w:val="22"/>
          <w:szCs w:val="22"/>
          <w:shd w:val="clear" w:color="auto" w:fill="FFFFFF"/>
        </w:rPr>
        <w:t xml:space="preserve"> </w:t>
      </w:r>
      <w:r w:rsidR="00E14A91">
        <w:rPr>
          <w:rFonts w:ascii="Tahoma" w:hAnsi="Tahoma" w:cs="Tahoma"/>
          <w:b/>
          <w:bCs/>
          <w:color w:val="000000"/>
          <w:sz w:val="22"/>
          <w:szCs w:val="22"/>
          <w:shd w:val="clear" w:color="auto" w:fill="FFFFFF"/>
        </w:rPr>
        <w:t>.NET</w:t>
      </w:r>
      <w:r w:rsidR="00E30F68">
        <w:rPr>
          <w:rFonts w:ascii="Tahoma" w:hAnsi="Tahoma" w:cs="Tahoma"/>
          <w:b/>
          <w:bCs/>
          <w:color w:val="000000"/>
          <w:sz w:val="22"/>
          <w:szCs w:val="22"/>
          <w:shd w:val="clear" w:color="auto" w:fill="FFFFFF"/>
        </w:rPr>
        <w:t xml:space="preserve"> PROGRAMUOTOJAS</w:t>
      </w:r>
    </w:p>
    <w:p w:rsidR="00842C92" w:rsidRPr="00C91345" w:rsidRDefault="00842C92" w:rsidP="00842C92">
      <w:pPr>
        <w:spacing w:after="0"/>
        <w:rPr>
          <w:rFonts w:ascii="Tahoma" w:hAnsi="Tahoma" w:cs="Tahoma"/>
          <w:b/>
          <w:sz w:val="22"/>
          <w:szCs w:val="22"/>
        </w:rPr>
      </w:pPr>
      <w:r w:rsidRPr="00C91345">
        <w:rPr>
          <w:rFonts w:ascii="Tahoma" w:hAnsi="Tahoma" w:cs="Tahoma"/>
          <w:b/>
          <w:sz w:val="22"/>
          <w:szCs w:val="22"/>
        </w:rPr>
        <w:t>Asmeninė informacija:</w:t>
      </w:r>
    </w:p>
    <w:p w:rsidR="00842C92" w:rsidRPr="00C91345" w:rsidRDefault="00842C92" w:rsidP="00842C92">
      <w:pPr>
        <w:spacing w:after="0"/>
        <w:rPr>
          <w:rFonts w:ascii="Tahoma" w:hAnsi="Tahoma" w:cs="Tahoma"/>
          <w:b/>
          <w:i/>
          <w:sz w:val="22"/>
          <w:szCs w:val="22"/>
        </w:rPr>
      </w:pPr>
      <w:r w:rsidRPr="00C91345">
        <w:rPr>
          <w:rFonts w:ascii="Tahoma" w:hAnsi="Tahoma" w:cs="Tahoma"/>
          <w:b/>
          <w:i/>
          <w:sz w:val="22"/>
          <w:szCs w:val="22"/>
        </w:rPr>
        <w:t>1 lentelė</w:t>
      </w:r>
    </w:p>
    <w:tbl>
      <w:tblPr>
        <w:tblStyle w:val="SmartTextTable1"/>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222"/>
      </w:tblGrid>
      <w:tr w:rsidR="00842C92" w:rsidRPr="00344530" w:rsidTr="00072636">
        <w:trPr>
          <w:trHeight w:val="158"/>
        </w:trPr>
        <w:tc>
          <w:tcPr>
            <w:tcW w:w="1838" w:type="dxa"/>
          </w:tcPr>
          <w:p w:rsidR="00842C92" w:rsidRPr="00C91345" w:rsidRDefault="00842C92" w:rsidP="00072636">
            <w:pPr>
              <w:rPr>
                <w:rFonts w:ascii="Tahoma" w:hAnsi="Tahoma" w:cs="Tahoma"/>
                <w:sz w:val="22"/>
                <w:szCs w:val="22"/>
              </w:rPr>
            </w:pPr>
            <w:r w:rsidRPr="00C91345">
              <w:rPr>
                <w:rFonts w:ascii="Tahoma" w:hAnsi="Tahoma" w:cs="Tahoma"/>
                <w:sz w:val="22"/>
                <w:szCs w:val="22"/>
              </w:rPr>
              <w:t>Vardas, pavardė</w:t>
            </w:r>
          </w:p>
        </w:tc>
        <w:tc>
          <w:tcPr>
            <w:tcW w:w="8222" w:type="dxa"/>
          </w:tcPr>
          <w:p w:rsidR="00842C92" w:rsidRPr="00C91345" w:rsidRDefault="00842C92" w:rsidP="00072636">
            <w:pPr>
              <w:rPr>
                <w:rFonts w:ascii="Tahoma" w:hAnsi="Tahoma" w:cs="Tahoma"/>
                <w:sz w:val="22"/>
                <w:szCs w:val="22"/>
              </w:rPr>
            </w:pPr>
          </w:p>
        </w:tc>
      </w:tr>
      <w:tr w:rsidR="00842C92" w:rsidRPr="00344530" w:rsidTr="00072636">
        <w:trPr>
          <w:trHeight w:val="188"/>
        </w:trPr>
        <w:tc>
          <w:tcPr>
            <w:tcW w:w="1838" w:type="dxa"/>
          </w:tcPr>
          <w:p w:rsidR="00842C92" w:rsidRPr="00C91345" w:rsidRDefault="00842C92" w:rsidP="00072636">
            <w:pPr>
              <w:rPr>
                <w:rFonts w:ascii="Tahoma" w:hAnsi="Tahoma" w:cs="Tahoma"/>
                <w:sz w:val="22"/>
                <w:szCs w:val="22"/>
              </w:rPr>
            </w:pPr>
            <w:r w:rsidRPr="00C91345">
              <w:rPr>
                <w:rFonts w:ascii="Tahoma" w:hAnsi="Tahoma" w:cs="Tahoma"/>
                <w:sz w:val="22"/>
                <w:szCs w:val="22"/>
              </w:rPr>
              <w:t>Telefonas</w:t>
            </w:r>
          </w:p>
        </w:tc>
        <w:tc>
          <w:tcPr>
            <w:tcW w:w="8222" w:type="dxa"/>
          </w:tcPr>
          <w:p w:rsidR="00842C92" w:rsidRPr="00C91345" w:rsidRDefault="00842C92" w:rsidP="00072636">
            <w:pPr>
              <w:rPr>
                <w:rFonts w:ascii="Tahoma" w:hAnsi="Tahoma" w:cs="Tahoma"/>
                <w:sz w:val="22"/>
                <w:szCs w:val="22"/>
              </w:rPr>
            </w:pPr>
          </w:p>
        </w:tc>
      </w:tr>
      <w:tr w:rsidR="00842C92" w:rsidRPr="00344530" w:rsidTr="00072636">
        <w:trPr>
          <w:trHeight w:val="107"/>
        </w:trPr>
        <w:tc>
          <w:tcPr>
            <w:tcW w:w="1838" w:type="dxa"/>
          </w:tcPr>
          <w:p w:rsidR="00842C92" w:rsidRPr="00C91345" w:rsidRDefault="00842C92" w:rsidP="00072636">
            <w:pPr>
              <w:rPr>
                <w:rFonts w:ascii="Tahoma" w:hAnsi="Tahoma" w:cs="Tahoma"/>
                <w:sz w:val="22"/>
                <w:szCs w:val="22"/>
              </w:rPr>
            </w:pPr>
            <w:r w:rsidRPr="00C91345">
              <w:rPr>
                <w:rFonts w:ascii="Tahoma" w:hAnsi="Tahoma" w:cs="Tahoma"/>
                <w:sz w:val="22"/>
                <w:szCs w:val="22"/>
              </w:rPr>
              <w:t>El. paštas</w:t>
            </w:r>
          </w:p>
        </w:tc>
        <w:tc>
          <w:tcPr>
            <w:tcW w:w="8222" w:type="dxa"/>
          </w:tcPr>
          <w:p w:rsidR="00842C92" w:rsidRPr="00C91345" w:rsidRDefault="00842C92" w:rsidP="00072636">
            <w:pPr>
              <w:rPr>
                <w:rFonts w:ascii="Tahoma" w:hAnsi="Tahoma" w:cs="Tahoma"/>
                <w:sz w:val="22"/>
                <w:szCs w:val="22"/>
              </w:rPr>
            </w:pPr>
          </w:p>
        </w:tc>
      </w:tr>
    </w:tbl>
    <w:p w:rsidR="00842C92" w:rsidRPr="00C91345" w:rsidRDefault="00842C92" w:rsidP="00842C92">
      <w:pPr>
        <w:spacing w:after="0"/>
        <w:rPr>
          <w:rFonts w:ascii="Tahoma" w:hAnsi="Tahoma" w:cs="Tahoma"/>
          <w:i/>
          <w:sz w:val="22"/>
          <w:szCs w:val="22"/>
        </w:rPr>
      </w:pPr>
      <w:r w:rsidRPr="00C91345">
        <w:rPr>
          <w:rFonts w:ascii="Tahoma" w:hAnsi="Tahoma" w:cs="Tahoma"/>
          <w:b/>
          <w:sz w:val="22"/>
          <w:szCs w:val="22"/>
        </w:rPr>
        <w:t xml:space="preserve">Dabartinė darbovietė: </w:t>
      </w:r>
      <w:r w:rsidRPr="00C91345">
        <w:rPr>
          <w:rFonts w:ascii="Tahoma" w:hAnsi="Tahoma" w:cs="Tahoma"/>
          <w:i/>
          <w:sz w:val="22"/>
          <w:szCs w:val="22"/>
        </w:rPr>
        <w:t>(Nurodyti)</w:t>
      </w:r>
    </w:p>
    <w:p w:rsidR="00842C92" w:rsidRPr="00C91345" w:rsidRDefault="00842C92" w:rsidP="00842C92">
      <w:pPr>
        <w:spacing w:after="0"/>
        <w:jc w:val="both"/>
        <w:rPr>
          <w:rFonts w:ascii="Tahoma" w:hAnsi="Tahoma" w:cs="Tahoma"/>
          <w:sz w:val="22"/>
          <w:szCs w:val="22"/>
        </w:rPr>
      </w:pPr>
      <w:r w:rsidRPr="00C91345">
        <w:rPr>
          <w:rFonts w:ascii="Tahoma" w:hAnsi="Tahoma" w:cs="Tahoma"/>
          <w:b/>
          <w:sz w:val="22"/>
          <w:szCs w:val="22"/>
        </w:rPr>
        <w:t>Aktuali patirtis įgyvendinant sutartis (</w:t>
      </w:r>
      <w:r w:rsidRPr="00C91345">
        <w:rPr>
          <w:rFonts w:ascii="Tahoma" w:hAnsi="Tahoma" w:cs="Tahoma"/>
          <w:b/>
          <w:color w:val="FF0000"/>
          <w:sz w:val="22"/>
          <w:szCs w:val="22"/>
        </w:rPr>
        <w:t>kvalifikacinių reikalavimų atitikimui</w:t>
      </w:r>
      <w:r w:rsidRPr="00C91345">
        <w:rPr>
          <w:rFonts w:ascii="Tahoma" w:hAnsi="Tahoma" w:cs="Tahoma"/>
          <w:b/>
          <w:sz w:val="22"/>
          <w:szCs w:val="22"/>
        </w:rPr>
        <w:t>):</w:t>
      </w:r>
      <w:r w:rsidRPr="00C91345">
        <w:rPr>
          <w:rFonts w:ascii="Tahoma" w:hAnsi="Tahoma" w:cs="Tahoma"/>
          <w:sz w:val="22"/>
          <w:szCs w:val="22"/>
        </w:rPr>
        <w:t xml:space="preserve"> </w:t>
      </w:r>
    </w:p>
    <w:p w:rsidR="00842C92" w:rsidRPr="00C91345" w:rsidRDefault="00F96E60" w:rsidP="00F96E60">
      <w:pPr>
        <w:pStyle w:val="ListParagraph"/>
        <w:numPr>
          <w:ilvl w:val="0"/>
          <w:numId w:val="1"/>
        </w:numPr>
        <w:tabs>
          <w:tab w:val="left" w:pos="360"/>
          <w:tab w:val="left" w:pos="426"/>
          <w:tab w:val="left" w:pos="709"/>
        </w:tabs>
        <w:spacing w:after="0"/>
        <w:jc w:val="both"/>
        <w:rPr>
          <w:rFonts w:ascii="Tahoma" w:hAnsi="Tahoma" w:cs="Tahoma"/>
          <w:sz w:val="22"/>
          <w:szCs w:val="22"/>
        </w:rPr>
      </w:pPr>
      <w:r w:rsidRPr="00F96E60">
        <w:rPr>
          <w:rFonts w:ascii="Tahoma" w:hAnsi="Tahoma" w:cs="Tahoma"/>
        </w:rPr>
        <w:t xml:space="preserve">Turi ne trumpesnę kaip 3 (trejų) metų    programavimo .NET karkaso (angl. </w:t>
      </w:r>
      <w:proofErr w:type="spellStart"/>
      <w:r w:rsidRPr="00F96E60">
        <w:rPr>
          <w:rFonts w:ascii="Tahoma" w:hAnsi="Tahoma" w:cs="Tahoma"/>
        </w:rPr>
        <w:t>framework</w:t>
      </w:r>
      <w:proofErr w:type="spellEnd"/>
      <w:r w:rsidRPr="00F96E60">
        <w:rPr>
          <w:rFonts w:ascii="Tahoma" w:hAnsi="Tahoma" w:cs="Tahoma"/>
        </w:rPr>
        <w:t>) (C#) patirtį, kuriant* infor</w:t>
      </w:r>
      <w:r>
        <w:rPr>
          <w:rFonts w:ascii="Tahoma" w:hAnsi="Tahoma" w:cs="Tahoma"/>
        </w:rPr>
        <w:t>macines sistemas arba registrus</w:t>
      </w:r>
      <w:r w:rsidR="00842C92" w:rsidRPr="00C91345">
        <w:rPr>
          <w:rFonts w:ascii="Tahoma" w:hAnsi="Tahoma" w:cs="Tahoma"/>
          <w:sz w:val="22"/>
          <w:szCs w:val="22"/>
        </w:rPr>
        <w:t>;</w:t>
      </w:r>
    </w:p>
    <w:p w:rsidR="00562769" w:rsidRPr="00C91345" w:rsidRDefault="00F96E60" w:rsidP="00F96E60">
      <w:pPr>
        <w:pStyle w:val="ListParagraph"/>
        <w:numPr>
          <w:ilvl w:val="0"/>
          <w:numId w:val="1"/>
        </w:numPr>
        <w:tabs>
          <w:tab w:val="left" w:pos="360"/>
          <w:tab w:val="left" w:pos="426"/>
          <w:tab w:val="left" w:pos="709"/>
        </w:tabs>
        <w:spacing w:after="0"/>
        <w:jc w:val="both"/>
        <w:rPr>
          <w:rFonts w:ascii="Tahoma" w:hAnsi="Tahoma" w:cs="Tahoma"/>
          <w:sz w:val="22"/>
          <w:szCs w:val="22"/>
        </w:rPr>
      </w:pPr>
      <w:r w:rsidRPr="00F96E60">
        <w:rPr>
          <w:rFonts w:ascii="Tahoma" w:hAnsi="Tahoma" w:cs="Tahoma"/>
        </w:rPr>
        <w:t xml:space="preserve">Per pastaruosius 3 (trejus) metus** vykdė programavimo darbus bent viename įgyvendintame informacinės sistemos ar registro  kūrimo* projekte, kurio metu siūlomas specialistas  programavo naudojant .NET karkasą (angl. </w:t>
      </w:r>
      <w:proofErr w:type="spellStart"/>
      <w:r w:rsidRPr="00F96E60">
        <w:rPr>
          <w:rFonts w:ascii="Tahoma" w:hAnsi="Tahoma" w:cs="Tahoma"/>
        </w:rPr>
        <w:t>framework</w:t>
      </w:r>
      <w:proofErr w:type="spellEnd"/>
      <w:r w:rsidRPr="00F96E60">
        <w:rPr>
          <w:rFonts w:ascii="Tahoma" w:hAnsi="Tahoma" w:cs="Tahoma"/>
        </w:rPr>
        <w:t>)</w:t>
      </w:r>
      <w:bookmarkStart w:id="0" w:name="_GoBack"/>
      <w:bookmarkEnd w:id="0"/>
      <w:r w:rsidR="003E70E3" w:rsidRPr="003E70E3">
        <w:rPr>
          <w:rFonts w:ascii="Tahoma" w:hAnsi="Tahoma" w:cs="Tahoma"/>
        </w:rPr>
        <w:t>.</w:t>
      </w:r>
    </w:p>
    <w:p w:rsidR="00842C92" w:rsidRPr="00C91345" w:rsidRDefault="00842C92" w:rsidP="00842C92">
      <w:pPr>
        <w:spacing w:after="0"/>
        <w:jc w:val="both"/>
        <w:rPr>
          <w:rFonts w:ascii="Tahoma" w:hAnsi="Tahoma" w:cs="Tahoma"/>
          <w:b/>
          <w:i/>
          <w:sz w:val="22"/>
          <w:szCs w:val="22"/>
        </w:rPr>
      </w:pPr>
      <w:r w:rsidRPr="00C91345">
        <w:rPr>
          <w:rFonts w:ascii="Tahoma" w:hAnsi="Tahoma" w:cs="Tahoma"/>
          <w:b/>
          <w:i/>
          <w:sz w:val="22"/>
          <w:szCs w:val="22"/>
        </w:rPr>
        <w:t>(2 lentelė dėl kiekvieno projekto pildoma atskirai)</w:t>
      </w:r>
      <w:r w:rsidRPr="00C91345">
        <w:rPr>
          <w:rFonts w:ascii="Tahoma" w:hAnsi="Tahoma" w:cs="Tahoma"/>
          <w:bCs/>
          <w:i/>
          <w:sz w:val="22"/>
          <w:szCs w:val="22"/>
        </w:rPr>
        <w:t>:</w:t>
      </w:r>
    </w:p>
    <w:p w:rsidR="00842C92" w:rsidRPr="00C91345" w:rsidRDefault="00842C92" w:rsidP="00842C92">
      <w:pPr>
        <w:spacing w:after="0"/>
        <w:rPr>
          <w:rFonts w:ascii="Tahoma" w:hAnsi="Tahoma" w:cs="Tahoma"/>
          <w:b/>
          <w:i/>
          <w:sz w:val="22"/>
          <w:szCs w:val="22"/>
        </w:rPr>
      </w:pPr>
      <w:r w:rsidRPr="00C91345">
        <w:rPr>
          <w:rFonts w:ascii="Tahoma" w:hAnsi="Tahoma" w:cs="Tahoma"/>
          <w:b/>
          <w:i/>
          <w:sz w:val="22"/>
          <w:szCs w:val="22"/>
        </w:rPr>
        <w:t>2 lentelė (Projektas Nr. 1):</w:t>
      </w:r>
    </w:p>
    <w:tbl>
      <w:tblPr>
        <w:tblStyle w:val="SmartTextTable1"/>
        <w:tblW w:w="0" w:type="auto"/>
        <w:tblInd w:w="0" w:type="dxa"/>
        <w:tblLook w:val="04A0" w:firstRow="1" w:lastRow="0" w:firstColumn="1" w:lastColumn="0" w:noHBand="0" w:noVBand="1"/>
      </w:tblPr>
      <w:tblGrid>
        <w:gridCol w:w="3722"/>
        <w:gridCol w:w="5906"/>
      </w:tblGrid>
      <w:tr w:rsidR="00842C92" w:rsidRPr="00344530" w:rsidTr="00C91345">
        <w:trPr>
          <w:trHeight w:val="464"/>
        </w:trPr>
        <w:tc>
          <w:tcPr>
            <w:tcW w:w="3434" w:type="dxa"/>
            <w:vAlign w:val="center"/>
          </w:tcPr>
          <w:p w:rsidR="00842C92" w:rsidRPr="00C91345" w:rsidRDefault="00842C92" w:rsidP="00562769">
            <w:pPr>
              <w:rPr>
                <w:rFonts w:ascii="Tahoma" w:hAnsi="Tahoma" w:cs="Tahoma"/>
                <w:sz w:val="22"/>
                <w:szCs w:val="22"/>
                <w:lang w:eastAsia="zh-CN"/>
              </w:rPr>
            </w:pPr>
            <w:r w:rsidRPr="00C91345">
              <w:rPr>
                <w:rFonts w:ascii="Tahoma" w:hAnsi="Tahoma" w:cs="Tahoma"/>
                <w:sz w:val="22"/>
                <w:szCs w:val="22"/>
                <w:lang w:eastAsia="zh-CN"/>
              </w:rPr>
              <w:t xml:space="preserve">Projekto </w:t>
            </w:r>
            <w:r w:rsidR="00562769">
              <w:rPr>
                <w:rFonts w:ascii="Tahoma" w:hAnsi="Tahoma" w:cs="Tahoma"/>
                <w:sz w:val="22"/>
                <w:szCs w:val="22"/>
                <w:lang w:eastAsia="zh-CN"/>
              </w:rPr>
              <w:t xml:space="preserve">/ </w:t>
            </w:r>
            <w:r w:rsidRPr="00C91345">
              <w:rPr>
                <w:rFonts w:ascii="Tahoma" w:hAnsi="Tahoma" w:cs="Tahoma"/>
                <w:sz w:val="22"/>
                <w:szCs w:val="22"/>
                <w:lang w:eastAsia="zh-CN"/>
              </w:rPr>
              <w:t>sutarties</w:t>
            </w:r>
            <w:r w:rsidR="00562769">
              <w:rPr>
                <w:rFonts w:ascii="Tahoma" w:hAnsi="Tahoma" w:cs="Tahoma"/>
                <w:sz w:val="22"/>
                <w:szCs w:val="22"/>
                <w:lang w:eastAsia="zh-CN"/>
              </w:rPr>
              <w:t xml:space="preserve"> / darbo sutarties</w:t>
            </w:r>
            <w:r w:rsidRPr="00C91345">
              <w:rPr>
                <w:rFonts w:ascii="Tahoma" w:hAnsi="Tahoma" w:cs="Tahoma"/>
                <w:sz w:val="22"/>
                <w:szCs w:val="22"/>
                <w:lang w:eastAsia="zh-CN"/>
              </w:rPr>
              <w:t xml:space="preserve"> pavadinimas</w:t>
            </w:r>
          </w:p>
        </w:tc>
        <w:tc>
          <w:tcPr>
            <w:tcW w:w="6194" w:type="dxa"/>
            <w:vAlign w:val="center"/>
          </w:tcPr>
          <w:p w:rsidR="00842C92" w:rsidRPr="00C91345" w:rsidRDefault="00842C92" w:rsidP="00072636">
            <w:pPr>
              <w:rPr>
                <w:rFonts w:ascii="Tahoma" w:hAnsi="Tahoma" w:cs="Tahoma"/>
                <w:i/>
                <w:sz w:val="22"/>
                <w:szCs w:val="22"/>
                <w:lang w:eastAsia="zh-CN"/>
              </w:rPr>
            </w:pPr>
            <w:r w:rsidRPr="00C91345">
              <w:rPr>
                <w:rFonts w:ascii="Tahoma" w:hAnsi="Tahoma" w:cs="Tahoma"/>
                <w:i/>
                <w:sz w:val="22"/>
                <w:szCs w:val="22"/>
                <w:lang w:eastAsia="zh-CN"/>
              </w:rPr>
              <w:t>(Nurodyti)</w:t>
            </w:r>
          </w:p>
        </w:tc>
      </w:tr>
      <w:tr w:rsidR="00842C92" w:rsidRPr="00344530" w:rsidTr="00C91345">
        <w:trPr>
          <w:trHeight w:val="402"/>
        </w:trPr>
        <w:tc>
          <w:tcPr>
            <w:tcW w:w="3434" w:type="dxa"/>
            <w:vAlign w:val="center"/>
          </w:tcPr>
          <w:p w:rsidR="00842C92" w:rsidRPr="00C91345" w:rsidRDefault="00562769" w:rsidP="00562769">
            <w:pPr>
              <w:rPr>
                <w:rFonts w:ascii="Tahoma" w:hAnsi="Tahoma" w:cs="Tahoma"/>
                <w:sz w:val="22"/>
                <w:szCs w:val="22"/>
                <w:lang w:eastAsia="zh-CN"/>
              </w:rPr>
            </w:pPr>
            <w:r w:rsidRPr="00FA1C21">
              <w:rPr>
                <w:rFonts w:ascii="Tahoma" w:hAnsi="Tahoma" w:cs="Tahoma"/>
                <w:sz w:val="22"/>
                <w:szCs w:val="22"/>
                <w:lang w:eastAsia="zh-CN"/>
              </w:rPr>
              <w:t xml:space="preserve">Projekto </w:t>
            </w:r>
            <w:r>
              <w:rPr>
                <w:rFonts w:ascii="Tahoma" w:hAnsi="Tahoma" w:cs="Tahoma"/>
                <w:sz w:val="22"/>
                <w:szCs w:val="22"/>
                <w:lang w:eastAsia="zh-CN"/>
              </w:rPr>
              <w:t xml:space="preserve">/ </w:t>
            </w:r>
            <w:r w:rsidRPr="00FA1C21">
              <w:rPr>
                <w:rFonts w:ascii="Tahoma" w:hAnsi="Tahoma" w:cs="Tahoma"/>
                <w:sz w:val="22"/>
                <w:szCs w:val="22"/>
                <w:lang w:eastAsia="zh-CN"/>
              </w:rPr>
              <w:t>sutarties</w:t>
            </w:r>
            <w:r>
              <w:rPr>
                <w:rFonts w:ascii="Tahoma" w:hAnsi="Tahoma" w:cs="Tahoma"/>
                <w:sz w:val="22"/>
                <w:szCs w:val="22"/>
                <w:lang w:eastAsia="zh-CN"/>
              </w:rPr>
              <w:t xml:space="preserve"> / darbo sutarties</w:t>
            </w:r>
            <w:r w:rsidRPr="00FA1C21">
              <w:rPr>
                <w:rFonts w:ascii="Tahoma" w:hAnsi="Tahoma" w:cs="Tahoma"/>
                <w:sz w:val="22"/>
                <w:szCs w:val="22"/>
                <w:lang w:eastAsia="zh-CN"/>
              </w:rPr>
              <w:t xml:space="preserve"> </w:t>
            </w:r>
            <w:r w:rsidR="00842C92" w:rsidRPr="00C91345">
              <w:rPr>
                <w:rFonts w:ascii="Tahoma" w:hAnsi="Tahoma" w:cs="Tahoma"/>
                <w:sz w:val="22"/>
                <w:szCs w:val="22"/>
                <w:lang w:eastAsia="zh-CN"/>
              </w:rPr>
              <w:t>pradžios ir pabaigos data</w:t>
            </w:r>
          </w:p>
        </w:tc>
        <w:tc>
          <w:tcPr>
            <w:tcW w:w="6194" w:type="dxa"/>
            <w:vAlign w:val="center"/>
          </w:tcPr>
          <w:p w:rsidR="00842C92" w:rsidRPr="00C91345" w:rsidRDefault="00842C92" w:rsidP="00072636">
            <w:pPr>
              <w:jc w:val="both"/>
              <w:rPr>
                <w:rFonts w:ascii="Tahoma" w:hAnsi="Tahoma" w:cs="Tahoma"/>
                <w:i/>
                <w:sz w:val="22"/>
                <w:szCs w:val="22"/>
                <w:lang w:eastAsia="zh-CN"/>
              </w:rPr>
            </w:pPr>
            <w:r w:rsidRPr="00C91345">
              <w:rPr>
                <w:rFonts w:ascii="Tahoma" w:hAnsi="Tahoma" w:cs="Tahoma"/>
                <w:sz w:val="22"/>
                <w:szCs w:val="22"/>
                <w:lang w:eastAsia="zh-CN"/>
              </w:rPr>
              <w:t xml:space="preserve">Nuo: </w:t>
            </w:r>
            <w:r w:rsidRPr="00C91345">
              <w:rPr>
                <w:rFonts w:ascii="Tahoma" w:hAnsi="Tahoma" w:cs="Tahoma"/>
                <w:i/>
                <w:sz w:val="22"/>
                <w:szCs w:val="22"/>
                <w:lang w:eastAsia="zh-CN"/>
              </w:rPr>
              <w:t>(nurodyti datą mėnesio tikslumu)</w:t>
            </w:r>
          </w:p>
          <w:p w:rsidR="00842C92" w:rsidRPr="00C91345" w:rsidRDefault="00842C92" w:rsidP="00072636">
            <w:pPr>
              <w:jc w:val="both"/>
              <w:rPr>
                <w:rFonts w:ascii="Tahoma" w:hAnsi="Tahoma" w:cs="Tahoma"/>
                <w:i/>
                <w:sz w:val="22"/>
                <w:szCs w:val="22"/>
                <w:lang w:eastAsia="zh-CN"/>
              </w:rPr>
            </w:pPr>
            <w:r w:rsidRPr="00C91345">
              <w:rPr>
                <w:rFonts w:ascii="Tahoma" w:hAnsi="Tahoma" w:cs="Tahoma"/>
                <w:sz w:val="22"/>
                <w:szCs w:val="22"/>
                <w:lang w:eastAsia="zh-CN"/>
              </w:rPr>
              <w:t xml:space="preserve">Iki: </w:t>
            </w:r>
            <w:r w:rsidRPr="00C91345">
              <w:rPr>
                <w:rFonts w:ascii="Tahoma" w:hAnsi="Tahoma" w:cs="Tahoma"/>
                <w:i/>
                <w:sz w:val="22"/>
                <w:szCs w:val="22"/>
                <w:lang w:eastAsia="zh-CN"/>
              </w:rPr>
              <w:t>(nurodyti datą mėnesio tikslumu)</w:t>
            </w:r>
          </w:p>
        </w:tc>
      </w:tr>
      <w:tr w:rsidR="00842C92" w:rsidRPr="00344530" w:rsidTr="00C91345">
        <w:trPr>
          <w:trHeight w:val="402"/>
        </w:trPr>
        <w:tc>
          <w:tcPr>
            <w:tcW w:w="3434" w:type="dxa"/>
            <w:vAlign w:val="center"/>
          </w:tcPr>
          <w:p w:rsidR="00842C92" w:rsidRPr="00C91345" w:rsidRDefault="00842C92" w:rsidP="00072636">
            <w:pPr>
              <w:rPr>
                <w:rFonts w:ascii="Tahoma" w:hAnsi="Tahoma" w:cs="Tahoma"/>
                <w:sz w:val="22"/>
                <w:szCs w:val="22"/>
                <w:lang w:eastAsia="zh-CN"/>
              </w:rPr>
            </w:pPr>
            <w:r w:rsidRPr="00C91345">
              <w:rPr>
                <w:rFonts w:ascii="Tahoma" w:hAnsi="Tahoma" w:cs="Tahoma"/>
                <w:sz w:val="22"/>
                <w:szCs w:val="22"/>
                <w:lang w:eastAsia="zh-CN"/>
              </w:rPr>
              <w:t>Specialisto darbo pradžios ir pabaigos data</w:t>
            </w:r>
          </w:p>
        </w:tc>
        <w:tc>
          <w:tcPr>
            <w:tcW w:w="6194" w:type="dxa"/>
            <w:vAlign w:val="center"/>
          </w:tcPr>
          <w:p w:rsidR="00842C92" w:rsidRPr="00C91345" w:rsidRDefault="00842C92" w:rsidP="00072636">
            <w:pPr>
              <w:jc w:val="both"/>
              <w:rPr>
                <w:rFonts w:ascii="Tahoma" w:hAnsi="Tahoma" w:cs="Tahoma"/>
                <w:i/>
                <w:sz w:val="22"/>
                <w:szCs w:val="22"/>
                <w:lang w:eastAsia="zh-CN"/>
              </w:rPr>
            </w:pPr>
            <w:r w:rsidRPr="00C91345">
              <w:rPr>
                <w:rFonts w:ascii="Tahoma" w:hAnsi="Tahoma" w:cs="Tahoma"/>
                <w:sz w:val="22"/>
                <w:szCs w:val="22"/>
                <w:lang w:eastAsia="zh-CN"/>
              </w:rPr>
              <w:t xml:space="preserve">Nuo: </w:t>
            </w:r>
            <w:r w:rsidRPr="00C91345">
              <w:rPr>
                <w:rFonts w:ascii="Tahoma" w:hAnsi="Tahoma" w:cs="Tahoma"/>
                <w:i/>
                <w:sz w:val="22"/>
                <w:szCs w:val="22"/>
                <w:lang w:eastAsia="zh-CN"/>
              </w:rPr>
              <w:t>(nurodyti datą mėnesio tikslumu)</w:t>
            </w:r>
          </w:p>
          <w:p w:rsidR="00842C92" w:rsidRPr="00C91345" w:rsidRDefault="00842C92" w:rsidP="00072636">
            <w:pPr>
              <w:jc w:val="both"/>
              <w:rPr>
                <w:rFonts w:ascii="Tahoma" w:hAnsi="Tahoma" w:cs="Tahoma"/>
                <w:sz w:val="22"/>
                <w:szCs w:val="22"/>
                <w:lang w:eastAsia="zh-CN"/>
              </w:rPr>
            </w:pPr>
            <w:r w:rsidRPr="00C91345">
              <w:rPr>
                <w:rFonts w:ascii="Tahoma" w:hAnsi="Tahoma" w:cs="Tahoma"/>
                <w:sz w:val="22"/>
                <w:szCs w:val="22"/>
                <w:lang w:eastAsia="zh-CN"/>
              </w:rPr>
              <w:t xml:space="preserve">Iki: </w:t>
            </w:r>
            <w:r w:rsidRPr="00C91345">
              <w:rPr>
                <w:rFonts w:ascii="Tahoma" w:hAnsi="Tahoma" w:cs="Tahoma"/>
                <w:i/>
                <w:sz w:val="22"/>
                <w:szCs w:val="22"/>
                <w:lang w:eastAsia="zh-CN"/>
              </w:rPr>
              <w:t>(nurodyti datą mėnesio tikslumu)</w:t>
            </w:r>
          </w:p>
        </w:tc>
      </w:tr>
      <w:tr w:rsidR="00842C92" w:rsidRPr="00344530" w:rsidTr="00C91345">
        <w:trPr>
          <w:trHeight w:val="70"/>
        </w:trPr>
        <w:tc>
          <w:tcPr>
            <w:tcW w:w="3434" w:type="dxa"/>
            <w:vAlign w:val="center"/>
          </w:tcPr>
          <w:p w:rsidR="00842C92" w:rsidRPr="00C91345" w:rsidRDefault="00842C92" w:rsidP="00072636">
            <w:pPr>
              <w:rPr>
                <w:rFonts w:ascii="Tahoma" w:hAnsi="Tahoma" w:cs="Tahoma"/>
                <w:sz w:val="22"/>
                <w:szCs w:val="22"/>
                <w:lang w:eastAsia="zh-CN"/>
              </w:rPr>
            </w:pPr>
            <w:r w:rsidRPr="00C91345">
              <w:rPr>
                <w:rFonts w:ascii="Tahoma" w:hAnsi="Tahoma" w:cs="Tahoma"/>
                <w:sz w:val="22"/>
                <w:szCs w:val="22"/>
                <w:lang w:eastAsia="zh-CN"/>
              </w:rPr>
              <w:t>Užsakovas</w:t>
            </w:r>
            <w:r w:rsidR="00562769">
              <w:rPr>
                <w:rFonts w:ascii="Tahoma" w:hAnsi="Tahoma" w:cs="Tahoma"/>
                <w:sz w:val="22"/>
                <w:szCs w:val="22"/>
                <w:lang w:eastAsia="zh-CN"/>
              </w:rPr>
              <w:t xml:space="preserve"> / darbdavys</w:t>
            </w:r>
          </w:p>
        </w:tc>
        <w:tc>
          <w:tcPr>
            <w:tcW w:w="6194" w:type="dxa"/>
            <w:vAlign w:val="center"/>
          </w:tcPr>
          <w:p w:rsidR="00842C92" w:rsidRPr="00C91345" w:rsidRDefault="00842C92" w:rsidP="00072636">
            <w:pPr>
              <w:jc w:val="both"/>
              <w:rPr>
                <w:rFonts w:ascii="Tahoma" w:hAnsi="Tahoma" w:cs="Tahoma"/>
                <w:sz w:val="22"/>
                <w:szCs w:val="22"/>
                <w:lang w:eastAsia="zh-CN"/>
              </w:rPr>
            </w:pPr>
            <w:r w:rsidRPr="00C91345">
              <w:rPr>
                <w:rFonts w:ascii="Tahoma" w:hAnsi="Tahoma" w:cs="Tahoma"/>
                <w:i/>
                <w:sz w:val="22"/>
                <w:szCs w:val="22"/>
                <w:lang w:eastAsia="zh-CN"/>
              </w:rPr>
              <w:t>(Nurodyti)</w:t>
            </w:r>
          </w:p>
        </w:tc>
      </w:tr>
      <w:tr w:rsidR="00842C92" w:rsidRPr="00344530" w:rsidTr="00C91345">
        <w:trPr>
          <w:trHeight w:val="529"/>
        </w:trPr>
        <w:tc>
          <w:tcPr>
            <w:tcW w:w="3434" w:type="dxa"/>
            <w:vAlign w:val="center"/>
          </w:tcPr>
          <w:p w:rsidR="00842C92" w:rsidRPr="00C91345" w:rsidRDefault="00842C92" w:rsidP="00072636">
            <w:pPr>
              <w:rPr>
                <w:rFonts w:ascii="Tahoma" w:hAnsi="Tahoma" w:cs="Tahoma"/>
                <w:sz w:val="22"/>
                <w:szCs w:val="22"/>
                <w:lang w:eastAsia="zh-CN"/>
              </w:rPr>
            </w:pPr>
            <w:r w:rsidRPr="00C91345">
              <w:rPr>
                <w:rFonts w:ascii="Tahoma" w:hAnsi="Tahoma" w:cs="Tahoma"/>
                <w:sz w:val="22"/>
                <w:szCs w:val="22"/>
                <w:lang w:eastAsia="zh-CN"/>
              </w:rPr>
              <w:t>Užsakovo</w:t>
            </w:r>
            <w:r w:rsidR="00562769">
              <w:rPr>
                <w:rFonts w:ascii="Tahoma" w:hAnsi="Tahoma" w:cs="Tahoma"/>
                <w:sz w:val="22"/>
                <w:szCs w:val="22"/>
                <w:lang w:eastAsia="zh-CN"/>
              </w:rPr>
              <w:t xml:space="preserve"> / darbdavio </w:t>
            </w:r>
            <w:r w:rsidRPr="00C91345">
              <w:rPr>
                <w:rFonts w:ascii="Tahoma" w:hAnsi="Tahoma" w:cs="Tahoma"/>
                <w:sz w:val="22"/>
                <w:szCs w:val="22"/>
                <w:lang w:eastAsia="zh-CN"/>
              </w:rPr>
              <w:t xml:space="preserve"> kontaktiniai duomenys</w:t>
            </w:r>
          </w:p>
        </w:tc>
        <w:tc>
          <w:tcPr>
            <w:tcW w:w="6194" w:type="dxa"/>
            <w:vAlign w:val="center"/>
          </w:tcPr>
          <w:p w:rsidR="00842C92" w:rsidRPr="00C91345" w:rsidRDefault="00842C92" w:rsidP="00072636">
            <w:pPr>
              <w:jc w:val="both"/>
              <w:rPr>
                <w:rFonts w:ascii="Tahoma" w:hAnsi="Tahoma" w:cs="Tahoma"/>
                <w:i/>
                <w:sz w:val="22"/>
                <w:szCs w:val="22"/>
                <w:lang w:eastAsia="zh-CN"/>
              </w:rPr>
            </w:pPr>
            <w:r w:rsidRPr="00C91345">
              <w:rPr>
                <w:rFonts w:ascii="Tahoma" w:hAnsi="Tahoma" w:cs="Tahoma"/>
                <w:i/>
                <w:sz w:val="22"/>
                <w:szCs w:val="22"/>
                <w:lang w:eastAsia="zh-CN"/>
              </w:rPr>
              <w:t>(Nurodyti atsakingo asmens vardą, pavardę, tel., el. pašto adresą)</w:t>
            </w:r>
          </w:p>
        </w:tc>
      </w:tr>
      <w:tr w:rsidR="00842C92" w:rsidRPr="00344530" w:rsidTr="00C91345">
        <w:trPr>
          <w:trHeight w:val="70"/>
        </w:trPr>
        <w:tc>
          <w:tcPr>
            <w:tcW w:w="3434" w:type="dxa"/>
            <w:vAlign w:val="center"/>
          </w:tcPr>
          <w:p w:rsidR="00842C92" w:rsidRPr="00C91345" w:rsidRDefault="00842C92" w:rsidP="00072636">
            <w:pPr>
              <w:rPr>
                <w:rFonts w:ascii="Tahoma" w:hAnsi="Tahoma" w:cs="Tahoma"/>
                <w:sz w:val="22"/>
                <w:szCs w:val="22"/>
                <w:lang w:eastAsia="zh-CN"/>
              </w:rPr>
            </w:pPr>
            <w:r w:rsidRPr="00C91345">
              <w:rPr>
                <w:rFonts w:ascii="Tahoma" w:hAnsi="Tahoma" w:cs="Tahoma"/>
                <w:sz w:val="22"/>
                <w:szCs w:val="22"/>
                <w:lang w:eastAsia="zh-CN"/>
              </w:rPr>
              <w:t>Paslaugų teikėjas</w:t>
            </w:r>
          </w:p>
        </w:tc>
        <w:tc>
          <w:tcPr>
            <w:tcW w:w="6194" w:type="dxa"/>
            <w:vAlign w:val="center"/>
          </w:tcPr>
          <w:p w:rsidR="00842C92" w:rsidRPr="00C91345" w:rsidRDefault="00842C92" w:rsidP="00072636">
            <w:pPr>
              <w:jc w:val="both"/>
              <w:rPr>
                <w:rFonts w:ascii="Tahoma" w:hAnsi="Tahoma" w:cs="Tahoma"/>
                <w:i/>
                <w:sz w:val="22"/>
                <w:szCs w:val="22"/>
                <w:lang w:eastAsia="zh-CN"/>
              </w:rPr>
            </w:pPr>
            <w:r w:rsidRPr="00C91345">
              <w:rPr>
                <w:rFonts w:ascii="Tahoma" w:hAnsi="Tahoma" w:cs="Tahoma"/>
                <w:i/>
                <w:sz w:val="22"/>
                <w:szCs w:val="22"/>
                <w:lang w:eastAsia="zh-CN"/>
              </w:rPr>
              <w:t>(Nurodyti)</w:t>
            </w:r>
          </w:p>
        </w:tc>
      </w:tr>
      <w:tr w:rsidR="00842C92" w:rsidRPr="00344530" w:rsidTr="00C91345">
        <w:trPr>
          <w:trHeight w:val="529"/>
        </w:trPr>
        <w:tc>
          <w:tcPr>
            <w:tcW w:w="3434" w:type="dxa"/>
            <w:vAlign w:val="center"/>
          </w:tcPr>
          <w:p w:rsidR="00842C92" w:rsidRPr="00C91345" w:rsidRDefault="00842C92" w:rsidP="00072636">
            <w:pPr>
              <w:rPr>
                <w:rFonts w:ascii="Tahoma" w:hAnsi="Tahoma" w:cs="Tahoma"/>
                <w:sz w:val="22"/>
                <w:szCs w:val="22"/>
                <w:lang w:eastAsia="zh-CN"/>
              </w:rPr>
            </w:pPr>
            <w:r w:rsidRPr="00C91345">
              <w:rPr>
                <w:rFonts w:ascii="Tahoma" w:hAnsi="Tahoma" w:cs="Tahoma"/>
                <w:sz w:val="22"/>
                <w:szCs w:val="22"/>
                <w:lang w:eastAsia="zh-CN"/>
              </w:rPr>
              <w:t>Paslaugų teikėjo kontaktiniai duomenys</w:t>
            </w:r>
          </w:p>
        </w:tc>
        <w:tc>
          <w:tcPr>
            <w:tcW w:w="6194" w:type="dxa"/>
            <w:vAlign w:val="center"/>
          </w:tcPr>
          <w:p w:rsidR="00842C92" w:rsidRPr="00C91345" w:rsidRDefault="00842C92" w:rsidP="00072636">
            <w:pPr>
              <w:jc w:val="both"/>
              <w:rPr>
                <w:rFonts w:ascii="Tahoma" w:hAnsi="Tahoma" w:cs="Tahoma"/>
                <w:i/>
                <w:sz w:val="22"/>
                <w:szCs w:val="22"/>
                <w:lang w:eastAsia="zh-CN"/>
              </w:rPr>
            </w:pPr>
            <w:r w:rsidRPr="00C91345">
              <w:rPr>
                <w:rFonts w:ascii="Tahoma" w:hAnsi="Tahoma" w:cs="Tahoma"/>
                <w:i/>
                <w:sz w:val="22"/>
                <w:szCs w:val="22"/>
                <w:lang w:eastAsia="zh-CN"/>
              </w:rPr>
              <w:t>(Nurodyti atsakingo asmens vardą, pavardę, tel., el. pašto adresą)</w:t>
            </w:r>
          </w:p>
        </w:tc>
      </w:tr>
      <w:tr w:rsidR="00842C92" w:rsidRPr="00344530" w:rsidTr="00C91345">
        <w:trPr>
          <w:trHeight w:val="70"/>
        </w:trPr>
        <w:tc>
          <w:tcPr>
            <w:tcW w:w="3434" w:type="dxa"/>
            <w:vAlign w:val="center"/>
          </w:tcPr>
          <w:p w:rsidR="00842C92" w:rsidRPr="00C91345" w:rsidRDefault="00842C92" w:rsidP="00072636">
            <w:pPr>
              <w:rPr>
                <w:rFonts w:ascii="Tahoma" w:hAnsi="Tahoma" w:cs="Tahoma"/>
                <w:sz w:val="22"/>
                <w:szCs w:val="22"/>
                <w:lang w:eastAsia="zh-CN"/>
              </w:rPr>
            </w:pPr>
            <w:r w:rsidRPr="00C91345">
              <w:rPr>
                <w:rFonts w:ascii="Tahoma" w:hAnsi="Tahoma" w:cs="Tahoma"/>
                <w:sz w:val="22"/>
                <w:szCs w:val="22"/>
                <w:lang w:eastAsia="zh-CN"/>
              </w:rPr>
              <w:t>Specialisto vaidmuo projekte</w:t>
            </w:r>
          </w:p>
        </w:tc>
        <w:tc>
          <w:tcPr>
            <w:tcW w:w="6194" w:type="dxa"/>
            <w:vAlign w:val="center"/>
          </w:tcPr>
          <w:p w:rsidR="00842C92" w:rsidRPr="00C91345" w:rsidRDefault="00842C92" w:rsidP="00072636">
            <w:pPr>
              <w:jc w:val="both"/>
              <w:rPr>
                <w:rFonts w:ascii="Tahoma" w:hAnsi="Tahoma" w:cs="Tahoma"/>
                <w:sz w:val="22"/>
                <w:szCs w:val="22"/>
                <w:lang w:eastAsia="zh-CN"/>
              </w:rPr>
            </w:pPr>
            <w:r w:rsidRPr="00C91345">
              <w:rPr>
                <w:rFonts w:ascii="Tahoma" w:hAnsi="Tahoma" w:cs="Tahoma"/>
                <w:i/>
                <w:sz w:val="22"/>
                <w:szCs w:val="22"/>
                <w:lang w:eastAsia="zh-CN"/>
              </w:rPr>
              <w:t>(Pateikiamas trumpas, konkretus aprašymas pagal, kurį būtų galima identifikuoti kokias konkrečiai pareigas atliko siūlomas specialistas)</w:t>
            </w:r>
          </w:p>
        </w:tc>
      </w:tr>
      <w:tr w:rsidR="00842C92" w:rsidRPr="00344530" w:rsidTr="00C91345">
        <w:trPr>
          <w:trHeight w:val="771"/>
        </w:trPr>
        <w:tc>
          <w:tcPr>
            <w:tcW w:w="3434" w:type="dxa"/>
            <w:vAlign w:val="center"/>
          </w:tcPr>
          <w:p w:rsidR="00842C92" w:rsidRPr="00C91345" w:rsidRDefault="00562769" w:rsidP="00072636">
            <w:pPr>
              <w:rPr>
                <w:rFonts w:ascii="Tahoma" w:hAnsi="Tahoma" w:cs="Tahoma"/>
                <w:sz w:val="22"/>
                <w:szCs w:val="22"/>
                <w:lang w:eastAsia="zh-CN"/>
              </w:rPr>
            </w:pPr>
            <w:r w:rsidRPr="00FA1C21">
              <w:rPr>
                <w:rFonts w:ascii="Tahoma" w:hAnsi="Tahoma" w:cs="Tahoma"/>
                <w:sz w:val="22"/>
                <w:szCs w:val="22"/>
                <w:lang w:eastAsia="zh-CN"/>
              </w:rPr>
              <w:t xml:space="preserve">Projekto </w:t>
            </w:r>
            <w:r>
              <w:rPr>
                <w:rFonts w:ascii="Tahoma" w:hAnsi="Tahoma" w:cs="Tahoma"/>
                <w:sz w:val="22"/>
                <w:szCs w:val="22"/>
                <w:lang w:eastAsia="zh-CN"/>
              </w:rPr>
              <w:t xml:space="preserve">/ </w:t>
            </w:r>
            <w:r w:rsidRPr="00FA1C21">
              <w:rPr>
                <w:rFonts w:ascii="Tahoma" w:hAnsi="Tahoma" w:cs="Tahoma"/>
                <w:sz w:val="22"/>
                <w:szCs w:val="22"/>
                <w:lang w:eastAsia="zh-CN"/>
              </w:rPr>
              <w:t>sutarties</w:t>
            </w:r>
            <w:r>
              <w:rPr>
                <w:rFonts w:ascii="Tahoma" w:hAnsi="Tahoma" w:cs="Tahoma"/>
                <w:sz w:val="22"/>
                <w:szCs w:val="22"/>
                <w:lang w:eastAsia="zh-CN"/>
              </w:rPr>
              <w:t xml:space="preserve"> / darbo sutarties</w:t>
            </w:r>
            <w:r w:rsidRPr="00FA1C21">
              <w:rPr>
                <w:rFonts w:ascii="Tahoma" w:hAnsi="Tahoma" w:cs="Tahoma"/>
                <w:sz w:val="22"/>
                <w:szCs w:val="22"/>
                <w:lang w:eastAsia="zh-CN"/>
              </w:rPr>
              <w:t xml:space="preserve"> </w:t>
            </w:r>
            <w:r w:rsidR="00842C92" w:rsidRPr="00C91345">
              <w:rPr>
                <w:rFonts w:ascii="Tahoma" w:hAnsi="Tahoma" w:cs="Tahoma"/>
                <w:sz w:val="22"/>
                <w:szCs w:val="22"/>
                <w:lang w:eastAsia="zh-CN"/>
              </w:rPr>
              <w:t>aprašymas</w:t>
            </w:r>
          </w:p>
        </w:tc>
        <w:tc>
          <w:tcPr>
            <w:tcW w:w="6194" w:type="dxa"/>
            <w:vAlign w:val="center"/>
          </w:tcPr>
          <w:p w:rsidR="00842C92" w:rsidRPr="00C91345" w:rsidRDefault="00842C92" w:rsidP="00072636">
            <w:pPr>
              <w:jc w:val="both"/>
              <w:rPr>
                <w:rFonts w:ascii="Tahoma" w:hAnsi="Tahoma" w:cs="Tahoma"/>
                <w:b/>
                <w:i/>
                <w:sz w:val="22"/>
                <w:szCs w:val="22"/>
                <w:lang w:eastAsia="zh-CN"/>
              </w:rPr>
            </w:pPr>
            <w:r w:rsidRPr="00C91345" w:rsidDel="00A4027E">
              <w:rPr>
                <w:rFonts w:ascii="Tahoma" w:hAnsi="Tahoma" w:cs="Tahoma"/>
                <w:b/>
                <w:i/>
                <w:sz w:val="22"/>
                <w:szCs w:val="22"/>
                <w:lang w:eastAsia="zh-CN"/>
              </w:rPr>
              <w:t xml:space="preserve"> </w:t>
            </w:r>
            <w:r w:rsidRPr="00C91345">
              <w:rPr>
                <w:rFonts w:ascii="Tahoma" w:hAnsi="Tahoma" w:cs="Tahoma"/>
                <w:i/>
                <w:sz w:val="22"/>
                <w:szCs w:val="22"/>
                <w:lang w:eastAsia="zh-CN"/>
              </w:rPr>
              <w:t>(Pateikiamas trumpas projekto (sutarties) aprašymas)</w:t>
            </w:r>
          </w:p>
        </w:tc>
      </w:tr>
      <w:tr w:rsidR="00842C92" w:rsidRPr="00344530" w:rsidTr="00C91345">
        <w:trPr>
          <w:trHeight w:val="2616"/>
        </w:trPr>
        <w:tc>
          <w:tcPr>
            <w:tcW w:w="0" w:type="auto"/>
            <w:gridSpan w:val="2"/>
            <w:vAlign w:val="center"/>
          </w:tcPr>
          <w:p w:rsidR="00642F88" w:rsidRPr="00686304" w:rsidRDefault="00642F88" w:rsidP="00642F88">
            <w:pPr>
              <w:ind w:right="36"/>
              <w:jc w:val="both"/>
              <w:rPr>
                <w:rFonts w:ascii="Tahoma" w:hAnsi="Tahoma" w:cs="Tahoma"/>
                <w:i/>
                <w:color w:val="000000"/>
                <w:lang w:eastAsia="ar-SA"/>
              </w:rPr>
            </w:pPr>
            <w:r w:rsidRPr="00686304">
              <w:rPr>
                <w:rFonts w:ascii="Tahoma" w:hAnsi="Tahoma" w:cs="Tahoma"/>
                <w:i/>
              </w:rPr>
              <w:lastRenderedPageBreak/>
              <w:t xml:space="preserve">** </w:t>
            </w:r>
            <w:r w:rsidRPr="00686304">
              <w:rPr>
                <w:rFonts w:ascii="Tahoma" w:hAnsi="Tahoma" w:cs="Tahoma"/>
                <w:i/>
                <w:color w:val="000000"/>
              </w:rPr>
              <w:t xml:space="preserve">Sutartis gali būti pradėta vykdyti anksčiau, nei prieš 3 metus </w:t>
            </w:r>
            <w:r w:rsidRPr="00686304">
              <w:rPr>
                <w:rFonts w:ascii="Tahoma" w:hAnsi="Tahoma" w:cs="Tahoma"/>
                <w:i/>
              </w:rPr>
              <w:t>(iki pasiūlymų pateikimo termino pabaigos)</w:t>
            </w:r>
            <w:r w:rsidRPr="00686304">
              <w:rPr>
                <w:rFonts w:ascii="Tahoma" w:hAnsi="Tahoma" w:cs="Tahoma"/>
                <w:i/>
                <w:color w:val="000000"/>
              </w:rPr>
              <w:t xml:space="preserve">, tačiau sutarties vykdymo pabaiga turi patekti į nurodytą 3 metų </w:t>
            </w:r>
            <w:r w:rsidRPr="00686304">
              <w:rPr>
                <w:rFonts w:ascii="Tahoma" w:hAnsi="Tahoma" w:cs="Tahoma"/>
                <w:i/>
              </w:rPr>
              <w:t>(iki pasiūlymų pateikimo termino pabaigos)</w:t>
            </w:r>
            <w:r w:rsidRPr="00686304">
              <w:rPr>
                <w:rFonts w:ascii="Tahoma" w:hAnsi="Tahoma" w:cs="Tahoma"/>
                <w:i/>
                <w:color w:val="000000"/>
              </w:rPr>
              <w:t xml:space="preserve"> laikotarpį.</w:t>
            </w:r>
          </w:p>
          <w:p w:rsidR="00842C92" w:rsidRPr="00C91345" w:rsidRDefault="00344530" w:rsidP="00C91345">
            <w:pPr>
              <w:tabs>
                <w:tab w:val="left" w:pos="323"/>
              </w:tabs>
              <w:jc w:val="both"/>
              <w:rPr>
                <w:rFonts w:ascii="Tahoma" w:hAnsi="Tahoma" w:cs="Tahoma"/>
                <w:sz w:val="22"/>
                <w:szCs w:val="22"/>
                <w:lang w:eastAsia="zh-CN"/>
              </w:rPr>
            </w:pPr>
            <w:r w:rsidRPr="00C91345">
              <w:rPr>
                <w:rFonts w:ascii="Tahoma" w:hAnsi="Tahoma" w:cs="Tahoma"/>
                <w:b/>
                <w:sz w:val="22"/>
                <w:szCs w:val="22"/>
              </w:rPr>
              <w:t>PASTABA.</w:t>
            </w:r>
            <w:r>
              <w:rPr>
                <w:rFonts w:ascii="Tahoma" w:hAnsi="Tahoma" w:cs="Tahoma"/>
                <w:sz w:val="22"/>
                <w:szCs w:val="22"/>
              </w:rPr>
              <w:t xml:space="preserve"> </w:t>
            </w:r>
            <w:r w:rsidR="00842C92" w:rsidRPr="00C91345">
              <w:rPr>
                <w:rFonts w:ascii="Tahoma" w:hAnsi="Tahoma" w:cs="Tahoma"/>
                <w:sz w:val="22"/>
                <w:szCs w:val="22"/>
              </w:rPr>
              <w:t>Nesumuojamos vienu metu vykdytų projektų</w:t>
            </w:r>
            <w:r w:rsidR="00562769">
              <w:rPr>
                <w:rFonts w:ascii="Tahoma" w:hAnsi="Tahoma" w:cs="Tahoma"/>
                <w:sz w:val="22"/>
                <w:szCs w:val="22"/>
              </w:rPr>
              <w:t xml:space="preserve"> </w:t>
            </w:r>
            <w:r w:rsidR="00842C92" w:rsidRPr="00C91345">
              <w:rPr>
                <w:rFonts w:ascii="Tahoma" w:hAnsi="Tahoma" w:cs="Tahoma"/>
                <w:sz w:val="22"/>
                <w:szCs w:val="22"/>
              </w:rPr>
              <w:t>/</w:t>
            </w:r>
            <w:r w:rsidR="00562769">
              <w:rPr>
                <w:rFonts w:ascii="Tahoma" w:hAnsi="Tahoma" w:cs="Tahoma"/>
                <w:sz w:val="22"/>
                <w:szCs w:val="22"/>
              </w:rPr>
              <w:t xml:space="preserve"> </w:t>
            </w:r>
            <w:r w:rsidR="00842C92" w:rsidRPr="00C91345">
              <w:rPr>
                <w:rFonts w:ascii="Tahoma" w:hAnsi="Tahoma" w:cs="Tahoma"/>
                <w:sz w:val="22"/>
                <w:szCs w:val="22"/>
              </w:rPr>
              <w:t xml:space="preserve">sutarčių </w:t>
            </w:r>
            <w:r w:rsidR="00562769">
              <w:rPr>
                <w:rFonts w:ascii="Tahoma" w:hAnsi="Tahoma" w:cs="Tahoma"/>
                <w:sz w:val="22"/>
                <w:szCs w:val="22"/>
              </w:rPr>
              <w:t xml:space="preserve">darbo sutarčių </w:t>
            </w:r>
            <w:r w:rsidR="00842C92" w:rsidRPr="00C91345">
              <w:rPr>
                <w:rFonts w:ascii="Tahoma" w:hAnsi="Tahoma" w:cs="Tahoma"/>
                <w:sz w:val="22"/>
                <w:szCs w:val="22"/>
              </w:rPr>
              <w:t>trukmės</w:t>
            </w:r>
            <w:r w:rsidR="00842C92" w:rsidRPr="00C91345">
              <w:rPr>
                <w:rFonts w:ascii="Tahoma" w:hAnsi="Tahoma" w:cs="Tahoma"/>
                <w:color w:val="000000"/>
                <w:sz w:val="22"/>
                <w:szCs w:val="22"/>
              </w:rPr>
              <w:t>.</w:t>
            </w:r>
            <w:r w:rsidR="00842C92" w:rsidRPr="00C91345">
              <w:rPr>
                <w:rFonts w:ascii="Tahoma" w:hAnsi="Tahoma" w:cs="Tahoma"/>
                <w:b/>
                <w:color w:val="000000"/>
                <w:sz w:val="22"/>
                <w:szCs w:val="22"/>
              </w:rPr>
              <w:t xml:space="preserve"> </w:t>
            </w:r>
            <w:r w:rsidR="00842C92" w:rsidRPr="00C91345">
              <w:rPr>
                <w:rFonts w:ascii="Tahoma" w:hAnsi="Tahoma" w:cs="Tahoma"/>
                <w:sz w:val="22"/>
                <w:szCs w:val="22"/>
              </w:rPr>
              <w:t xml:space="preserve">Darbo patirtis </w:t>
            </w:r>
            <w:r w:rsidR="00842C92" w:rsidRPr="00C91345">
              <w:rPr>
                <w:rFonts w:ascii="Tahoma" w:hAnsi="Tahoma" w:cs="Tahoma"/>
                <w:iCs/>
                <w:color w:val="000000"/>
                <w:sz w:val="22"/>
                <w:szCs w:val="22"/>
              </w:rPr>
              <w:t>skaičiuojama</w:t>
            </w:r>
            <w:r w:rsidR="00842C92" w:rsidRPr="00C91345">
              <w:rPr>
                <w:rFonts w:ascii="Tahoma" w:hAnsi="Tahoma" w:cs="Tahoma"/>
                <w:color w:val="000000"/>
                <w:sz w:val="22"/>
                <w:szCs w:val="22"/>
              </w:rPr>
              <w:t xml:space="preserve"> </w:t>
            </w:r>
            <w:r w:rsidR="00842C92" w:rsidRPr="00C91345">
              <w:rPr>
                <w:rFonts w:ascii="Tahoma" w:hAnsi="Tahoma" w:cs="Tahoma"/>
                <w:iCs/>
                <w:color w:val="000000"/>
                <w:sz w:val="22"/>
                <w:szCs w:val="22"/>
              </w:rPr>
              <w:t xml:space="preserve">sumuojant projektų </w:t>
            </w:r>
            <w:r w:rsidR="00562769">
              <w:rPr>
                <w:rFonts w:ascii="Tahoma" w:hAnsi="Tahoma" w:cs="Tahoma"/>
                <w:iCs/>
                <w:color w:val="000000"/>
                <w:sz w:val="22"/>
                <w:szCs w:val="22"/>
              </w:rPr>
              <w:t xml:space="preserve">/ </w:t>
            </w:r>
            <w:r w:rsidR="00842C92" w:rsidRPr="00C91345">
              <w:rPr>
                <w:rFonts w:ascii="Tahoma" w:hAnsi="Tahoma" w:cs="Tahoma"/>
                <w:iCs/>
                <w:color w:val="000000"/>
                <w:sz w:val="22"/>
                <w:szCs w:val="22"/>
              </w:rPr>
              <w:t>sutarčių</w:t>
            </w:r>
            <w:r w:rsidR="00562769">
              <w:rPr>
                <w:rFonts w:ascii="Tahoma" w:hAnsi="Tahoma" w:cs="Tahoma"/>
                <w:iCs/>
                <w:color w:val="000000"/>
                <w:sz w:val="22"/>
                <w:szCs w:val="22"/>
              </w:rPr>
              <w:t xml:space="preserve"> / darbo sutarčių</w:t>
            </w:r>
            <w:r w:rsidR="00842C92" w:rsidRPr="00C91345">
              <w:rPr>
                <w:rFonts w:ascii="Tahoma" w:hAnsi="Tahoma" w:cs="Tahoma"/>
                <w:iCs/>
                <w:color w:val="000000"/>
                <w:sz w:val="22"/>
                <w:szCs w:val="22"/>
              </w:rPr>
              <w:t xml:space="preserve"> trukmes</w:t>
            </w:r>
            <w:r w:rsidR="00842C92" w:rsidRPr="00C91345">
              <w:rPr>
                <w:rFonts w:ascii="Tahoma" w:hAnsi="Tahoma" w:cs="Tahoma"/>
                <w:color w:val="000000"/>
                <w:sz w:val="22"/>
                <w:szCs w:val="22"/>
              </w:rPr>
              <w:t xml:space="preserve"> mėnesiais </w:t>
            </w:r>
            <w:r w:rsidR="00842C92" w:rsidRPr="00C91345">
              <w:rPr>
                <w:rFonts w:ascii="Tahoma" w:hAnsi="Tahoma" w:cs="Tahoma"/>
                <w:iCs/>
                <w:color w:val="000000"/>
                <w:sz w:val="22"/>
                <w:szCs w:val="22"/>
              </w:rPr>
              <w:t>iki atitinkamo metų skaičiaus – nepilno mėnesio patirtis užskaitoma kaip pilno mėnesio patirtis.</w:t>
            </w:r>
          </w:p>
        </w:tc>
      </w:tr>
    </w:tbl>
    <w:p w:rsidR="00E74038" w:rsidRPr="00C91345" w:rsidRDefault="00E74038" w:rsidP="00E74038">
      <w:pPr>
        <w:spacing w:after="0"/>
        <w:rPr>
          <w:rFonts w:ascii="Tahoma" w:hAnsi="Tahoma" w:cs="Tahoma"/>
          <w:sz w:val="22"/>
          <w:szCs w:val="22"/>
        </w:rPr>
      </w:pPr>
    </w:p>
    <w:p w:rsidR="00E74038" w:rsidRPr="00C91345" w:rsidRDefault="00E74038" w:rsidP="00E74038">
      <w:pPr>
        <w:spacing w:after="0"/>
        <w:rPr>
          <w:rFonts w:ascii="Tahoma" w:hAnsi="Tahoma" w:cs="Tahoma"/>
          <w:sz w:val="22"/>
          <w:szCs w:val="22"/>
        </w:rPr>
      </w:pPr>
      <w:r w:rsidRPr="00C91345">
        <w:rPr>
          <w:rFonts w:ascii="Tahoma" w:hAnsi="Tahoma" w:cs="Tahoma"/>
          <w:sz w:val="22"/>
          <w:szCs w:val="22"/>
        </w:rPr>
        <w:t xml:space="preserve">Pasirašydamas šį </w:t>
      </w:r>
      <w:r w:rsidR="00403B85">
        <w:rPr>
          <w:rFonts w:ascii="Tahoma" w:hAnsi="Tahoma" w:cs="Tahoma"/>
          <w:sz w:val="22"/>
          <w:szCs w:val="22"/>
        </w:rPr>
        <w:t>dokumentą</w:t>
      </w:r>
      <w:r w:rsidRPr="00C91345">
        <w:rPr>
          <w:rFonts w:ascii="Tahoma" w:hAnsi="Tahoma" w:cs="Tahoma"/>
          <w:sz w:val="22"/>
          <w:szCs w:val="22"/>
        </w:rPr>
        <w:t xml:space="preserve"> </w:t>
      </w:r>
      <w:r w:rsidRPr="00C91345">
        <w:rPr>
          <w:rFonts w:ascii="Tahoma" w:hAnsi="Tahoma" w:cs="Tahoma"/>
          <w:b/>
          <w:sz w:val="22"/>
          <w:szCs w:val="22"/>
        </w:rPr>
        <w:t>PATVIRTINU</w:t>
      </w:r>
      <w:r w:rsidRPr="00C91345">
        <w:rPr>
          <w:rFonts w:ascii="Tahoma" w:hAnsi="Tahoma" w:cs="Tahoma"/>
          <w:sz w:val="22"/>
          <w:szCs w:val="22"/>
        </w:rPr>
        <w:t>, kad:</w:t>
      </w:r>
    </w:p>
    <w:p w:rsidR="00E74038" w:rsidRPr="00C91345" w:rsidRDefault="00E74038" w:rsidP="00E74038">
      <w:pPr>
        <w:spacing w:after="0"/>
        <w:rPr>
          <w:rFonts w:ascii="Tahoma" w:hAnsi="Tahoma" w:cs="Tahoma"/>
          <w:sz w:val="22"/>
          <w:szCs w:val="22"/>
        </w:rPr>
      </w:pPr>
    </w:p>
    <w:p w:rsidR="00E74038" w:rsidRPr="00C91345" w:rsidRDefault="00E74038" w:rsidP="00C91345">
      <w:pPr>
        <w:spacing w:after="0"/>
        <w:ind w:firstLine="567"/>
        <w:jc w:val="both"/>
        <w:rPr>
          <w:rFonts w:ascii="Tahoma" w:hAnsi="Tahoma" w:cs="Tahoma"/>
          <w:sz w:val="22"/>
          <w:szCs w:val="22"/>
        </w:rPr>
      </w:pPr>
      <w:r w:rsidRPr="00C91345">
        <w:rPr>
          <w:rFonts w:ascii="Tahoma" w:hAnsi="Tahoma" w:cs="Tahoma"/>
          <w:sz w:val="22"/>
          <w:szCs w:val="22"/>
        </w:rPr>
        <w:t>1) ši</w:t>
      </w:r>
      <w:r w:rsidR="00562769">
        <w:rPr>
          <w:rFonts w:ascii="Tahoma" w:hAnsi="Tahoma" w:cs="Tahoma"/>
          <w:sz w:val="22"/>
          <w:szCs w:val="22"/>
        </w:rPr>
        <w:t>oje pažymoje</w:t>
      </w:r>
      <w:r w:rsidRPr="00C91345">
        <w:rPr>
          <w:rFonts w:ascii="Tahoma" w:hAnsi="Tahoma" w:cs="Tahoma"/>
          <w:sz w:val="22"/>
          <w:szCs w:val="22"/>
        </w:rPr>
        <w:t xml:space="preserve"> pateikti duomenys yra </w:t>
      </w:r>
      <w:r w:rsidRPr="00C91345">
        <w:rPr>
          <w:rFonts w:ascii="Tahoma" w:hAnsi="Tahoma" w:cs="Tahoma"/>
          <w:b/>
          <w:sz w:val="22"/>
          <w:szCs w:val="22"/>
        </w:rPr>
        <w:t>teisingi</w:t>
      </w:r>
      <w:r w:rsidRPr="00C91345">
        <w:rPr>
          <w:rFonts w:ascii="Tahoma" w:hAnsi="Tahoma" w:cs="Tahoma"/>
          <w:sz w:val="22"/>
          <w:szCs w:val="22"/>
        </w:rPr>
        <w:t xml:space="preserve"> ir esant būtinybei galėsiu pateikti tai </w:t>
      </w:r>
      <w:r w:rsidRPr="00C91345">
        <w:rPr>
          <w:rFonts w:ascii="Tahoma" w:hAnsi="Tahoma" w:cs="Tahoma"/>
          <w:b/>
          <w:sz w:val="22"/>
          <w:szCs w:val="22"/>
        </w:rPr>
        <w:t xml:space="preserve">patvirtinančius </w:t>
      </w:r>
      <w:proofErr w:type="spellStart"/>
      <w:r w:rsidRPr="00C91345">
        <w:rPr>
          <w:rFonts w:ascii="Tahoma" w:hAnsi="Tahoma" w:cs="Tahoma"/>
          <w:b/>
          <w:sz w:val="22"/>
          <w:szCs w:val="22"/>
        </w:rPr>
        <w:t>įrodymus</w:t>
      </w:r>
      <w:proofErr w:type="spellEnd"/>
      <w:r w:rsidRPr="00C91345">
        <w:rPr>
          <w:rFonts w:ascii="Tahoma" w:hAnsi="Tahoma" w:cs="Tahoma"/>
          <w:b/>
          <w:sz w:val="22"/>
          <w:szCs w:val="22"/>
        </w:rPr>
        <w:t>.</w:t>
      </w:r>
    </w:p>
    <w:p w:rsidR="00E74038" w:rsidRPr="00C91345" w:rsidRDefault="00E74038" w:rsidP="00344530">
      <w:pPr>
        <w:spacing w:after="0"/>
        <w:ind w:firstLine="567"/>
        <w:rPr>
          <w:rFonts w:ascii="Tahoma" w:hAnsi="Tahoma" w:cs="Tahoma"/>
          <w:sz w:val="22"/>
          <w:szCs w:val="22"/>
        </w:rPr>
      </w:pPr>
      <w:r w:rsidRPr="00C91345">
        <w:rPr>
          <w:rFonts w:ascii="Tahoma" w:hAnsi="Tahoma" w:cs="Tahoma"/>
          <w:sz w:val="22"/>
          <w:szCs w:val="22"/>
        </w:rPr>
        <w:t xml:space="preserve">2) esu įspėtas, apie </w:t>
      </w:r>
      <w:r w:rsidRPr="00C91345">
        <w:rPr>
          <w:rFonts w:ascii="Tahoma" w:hAnsi="Tahoma" w:cs="Tahoma"/>
          <w:b/>
          <w:sz w:val="22"/>
          <w:szCs w:val="22"/>
        </w:rPr>
        <w:t>atsakomybę už melagingos informacijos pateikimą</w:t>
      </w:r>
      <w:r w:rsidRPr="00C91345">
        <w:rPr>
          <w:rFonts w:ascii="Tahoma" w:hAnsi="Tahoma" w:cs="Tahoma"/>
          <w:sz w:val="22"/>
          <w:szCs w:val="22"/>
        </w:rPr>
        <w:t>:</w:t>
      </w:r>
    </w:p>
    <w:p w:rsidR="00E74038" w:rsidRPr="00C91345" w:rsidRDefault="00E74038" w:rsidP="00344530">
      <w:pPr>
        <w:spacing w:after="0" w:line="240" w:lineRule="auto"/>
        <w:ind w:firstLine="567"/>
        <w:jc w:val="both"/>
        <w:rPr>
          <w:rFonts w:ascii="Tahoma" w:eastAsia="Times New Roman" w:hAnsi="Tahoma" w:cs="Tahoma"/>
          <w:i/>
          <w:sz w:val="22"/>
          <w:szCs w:val="22"/>
        </w:rPr>
      </w:pPr>
      <w:r w:rsidRPr="00C91345">
        <w:rPr>
          <w:rFonts w:ascii="Tahoma" w:eastAsia="Times New Roman" w:hAnsi="Tahoma" w:cs="Tahoma"/>
          <w:i/>
          <w:sz w:val="22"/>
          <w:szCs w:val="22"/>
        </w:rPr>
        <w:t xml:space="preserve">Tiekėjai, kurie pirkimo procedūrų metu nuslėpė informaciją ar pateikė melagingą informaciją apie atitiktį pašalinimo pagrindų nebuvimui ar kvalifikaciniams reikalavimams ir pirkimo vykdytojas tą gali įrodyti teisėtomis priemonėmis, arba tiekėjai, kurie dėl pateiktos melagingos informacijos negali pateikti dokumentų, patvirtinančių atitiktį nustatytiems reikalavimams, </w:t>
      </w:r>
      <w:r w:rsidRPr="00C91345">
        <w:rPr>
          <w:rFonts w:ascii="Tahoma" w:hAnsi="Tahoma" w:cs="Tahoma"/>
          <w:b/>
          <w:i/>
          <w:color w:val="444444"/>
          <w:spacing w:val="2"/>
          <w:sz w:val="22"/>
          <w:szCs w:val="22"/>
          <w:shd w:val="clear" w:color="auto" w:fill="FFFFFF"/>
        </w:rPr>
        <w:t>įtraukiami į Melagingą informacija pateikusių tiekėjų sąrašą 1 metams.</w:t>
      </w:r>
    </w:p>
    <w:p w:rsidR="00E74038" w:rsidRPr="00C91345" w:rsidRDefault="00E74038" w:rsidP="00E74038">
      <w:pPr>
        <w:spacing w:after="0"/>
        <w:rPr>
          <w:rFonts w:ascii="Tahoma" w:hAnsi="Tahoma" w:cs="Tahoma"/>
          <w:sz w:val="22"/>
          <w:szCs w:val="22"/>
        </w:rPr>
      </w:pPr>
    </w:p>
    <w:p w:rsidR="00E74038" w:rsidRPr="00C91345" w:rsidRDefault="00E74038" w:rsidP="00E74038">
      <w:pPr>
        <w:spacing w:after="0"/>
        <w:rPr>
          <w:rFonts w:ascii="Tahoma" w:hAnsi="Tahoma" w:cs="Tahoma"/>
          <w:sz w:val="22"/>
          <w:szCs w:val="22"/>
        </w:rPr>
      </w:pPr>
    </w:p>
    <w:p w:rsidR="00E74038" w:rsidRPr="00C91345" w:rsidRDefault="00E74038" w:rsidP="00E74038">
      <w:pPr>
        <w:spacing w:before="60" w:after="60"/>
        <w:rPr>
          <w:rFonts w:ascii="Tahoma" w:hAnsi="Tahoma" w:cs="Tahoma"/>
          <w:sz w:val="22"/>
          <w:szCs w:val="22"/>
        </w:rPr>
      </w:pPr>
    </w:p>
    <w:p w:rsidR="00E74038" w:rsidRPr="00C91345" w:rsidRDefault="00E74038" w:rsidP="00E74038">
      <w:pPr>
        <w:spacing w:before="60" w:after="60"/>
        <w:jc w:val="center"/>
        <w:rPr>
          <w:rFonts w:ascii="Tahoma" w:hAnsi="Tahoma" w:cs="Tahoma"/>
          <w:sz w:val="22"/>
          <w:szCs w:val="22"/>
        </w:rPr>
      </w:pPr>
      <w:r w:rsidRPr="00C91345">
        <w:rPr>
          <w:rFonts w:ascii="Tahoma" w:hAnsi="Tahoma" w:cs="Tahoma"/>
          <w:sz w:val="22"/>
          <w:szCs w:val="22"/>
        </w:rPr>
        <w:t>______________________________________________________</w:t>
      </w:r>
    </w:p>
    <w:p w:rsidR="00E74038" w:rsidRPr="00C91345" w:rsidRDefault="00E74038" w:rsidP="00E74038">
      <w:pPr>
        <w:spacing w:before="60" w:after="60"/>
        <w:jc w:val="center"/>
        <w:rPr>
          <w:rFonts w:ascii="Tahoma" w:hAnsi="Tahoma" w:cs="Tahoma"/>
          <w:sz w:val="22"/>
          <w:szCs w:val="22"/>
        </w:rPr>
      </w:pPr>
      <w:r w:rsidRPr="00C91345">
        <w:rPr>
          <w:rFonts w:ascii="Tahoma" w:hAnsi="Tahoma" w:cs="Tahoma"/>
          <w:sz w:val="22"/>
          <w:szCs w:val="22"/>
        </w:rPr>
        <w:t>(Tiekėjo arba jo įgalioto asmens vardas, pavardė, parašas)</w:t>
      </w:r>
    </w:p>
    <w:p w:rsidR="002A7375" w:rsidRPr="00C91345" w:rsidRDefault="002A7375" w:rsidP="00E74038">
      <w:pPr>
        <w:spacing w:after="0"/>
        <w:rPr>
          <w:rFonts w:ascii="Tahoma" w:hAnsi="Tahoma" w:cs="Tahoma"/>
          <w:sz w:val="22"/>
          <w:szCs w:val="22"/>
        </w:rPr>
      </w:pPr>
    </w:p>
    <w:sectPr w:rsidR="002A7375" w:rsidRPr="00C91345" w:rsidSect="00F350AC">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338" w:rsidRDefault="00914338" w:rsidP="00DD3A79">
      <w:pPr>
        <w:spacing w:line="240" w:lineRule="auto"/>
      </w:pPr>
      <w:r>
        <w:separator/>
      </w:r>
    </w:p>
  </w:endnote>
  <w:endnote w:type="continuationSeparator" w:id="0">
    <w:p w:rsidR="00914338" w:rsidRDefault="0091433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338" w:rsidRDefault="00914338" w:rsidP="00DD3A79">
      <w:pPr>
        <w:spacing w:line="240" w:lineRule="auto"/>
      </w:pPr>
      <w:r>
        <w:separator/>
      </w:r>
    </w:p>
  </w:footnote>
  <w:footnote w:type="continuationSeparator" w:id="0">
    <w:p w:rsidR="00914338" w:rsidRDefault="0091433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96E60">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96E60">
          <w:rPr>
            <w:rFonts w:cs="Tahoma"/>
            <w:bCs/>
            <w:noProof/>
          </w:rPr>
          <w:t>2</w:t>
        </w:r>
        <w:r w:rsidRPr="00F350AC">
          <w:rPr>
            <w:rFonts w:cs="Tahoma"/>
            <w:bCs/>
          </w:rPr>
          <w:fldChar w:fldCharType="end"/>
        </w:r>
      </w:p>
    </w:sdtContent>
  </w:sdt>
  <w:p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A6" w:rsidRPr="00D13AA6" w:rsidRDefault="00D13AA6" w:rsidP="00D13AA6">
    <w:pPr>
      <w:pStyle w:val="Header"/>
      <w:jc w:val="right"/>
      <w:rPr>
        <w:lang w:val="en-US"/>
      </w:rPr>
    </w:pPr>
    <w:r>
      <w:t xml:space="preserve">DPS Dokumentų priedas Nr. </w:t>
    </w:r>
    <w:r w:rsidR="00E14A91">
      <w:rPr>
        <w:lang w:val="en-US"/>
      </w:rPr>
      <w:t>14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1A091C"/>
    <w:multiLevelType w:val="hybridMultilevel"/>
    <w:tmpl w:val="D486D44A"/>
    <w:lvl w:ilvl="0" w:tplc="E4B22410">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C92"/>
    <w:rsid w:val="0011081B"/>
    <w:rsid w:val="002A7375"/>
    <w:rsid w:val="00333F1F"/>
    <w:rsid w:val="00344530"/>
    <w:rsid w:val="003E48E6"/>
    <w:rsid w:val="003E70E3"/>
    <w:rsid w:val="00403B85"/>
    <w:rsid w:val="00422A22"/>
    <w:rsid w:val="00562769"/>
    <w:rsid w:val="00620354"/>
    <w:rsid w:val="00642F88"/>
    <w:rsid w:val="00672D56"/>
    <w:rsid w:val="0070439C"/>
    <w:rsid w:val="00842C92"/>
    <w:rsid w:val="008435F7"/>
    <w:rsid w:val="00914338"/>
    <w:rsid w:val="00AB57A3"/>
    <w:rsid w:val="00B24190"/>
    <w:rsid w:val="00B317AE"/>
    <w:rsid w:val="00B76466"/>
    <w:rsid w:val="00C652D8"/>
    <w:rsid w:val="00C91345"/>
    <w:rsid w:val="00D13AA6"/>
    <w:rsid w:val="00DD3A79"/>
    <w:rsid w:val="00E1113A"/>
    <w:rsid w:val="00E14A91"/>
    <w:rsid w:val="00E30F68"/>
    <w:rsid w:val="00E74038"/>
    <w:rsid w:val="00F14502"/>
    <w:rsid w:val="00F350AC"/>
    <w:rsid w:val="00F96E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29F15D3"/>
  <w15:chartTrackingRefBased/>
  <w15:docId w15:val="{2709629B-732B-4CA8-BCC0-9B4304D6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C92"/>
    <w:pPr>
      <w:spacing w:after="160" w:line="276" w:lineRule="auto"/>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FooterChar">
    <w:name w:val="Footer Char"/>
    <w:basedOn w:val="DefaultParagraphFont"/>
    <w:link w:val="Footer"/>
    <w:uiPriority w:val="99"/>
    <w:rsid w:val="00DD3A79"/>
  </w:style>
  <w:style w:type="table" w:customStyle="1" w:styleId="SmartTextTable1">
    <w:name w:val="Smart Text Table1"/>
    <w:basedOn w:val="TableNormal"/>
    <w:next w:val="TableGrid"/>
    <w:uiPriority w:val="59"/>
    <w:rsid w:val="00842C92"/>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42C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445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4530"/>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344530"/>
    <w:rPr>
      <w:sz w:val="16"/>
      <w:szCs w:val="16"/>
    </w:rPr>
  </w:style>
  <w:style w:type="paragraph" w:styleId="CommentText">
    <w:name w:val="annotation text"/>
    <w:basedOn w:val="Normal"/>
    <w:link w:val="CommentTextChar"/>
    <w:uiPriority w:val="99"/>
    <w:semiHidden/>
    <w:unhideWhenUsed/>
    <w:rsid w:val="00344530"/>
    <w:pPr>
      <w:spacing w:line="240" w:lineRule="auto"/>
    </w:pPr>
    <w:rPr>
      <w:sz w:val="20"/>
      <w:szCs w:val="20"/>
    </w:rPr>
  </w:style>
  <w:style w:type="character" w:customStyle="1" w:styleId="CommentTextChar">
    <w:name w:val="Comment Text Char"/>
    <w:basedOn w:val="DefaultParagraphFont"/>
    <w:link w:val="CommentText"/>
    <w:uiPriority w:val="99"/>
    <w:semiHidden/>
    <w:rsid w:val="00344530"/>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344530"/>
    <w:rPr>
      <w:b/>
      <w:bCs/>
    </w:rPr>
  </w:style>
  <w:style w:type="character" w:customStyle="1" w:styleId="CommentSubjectChar">
    <w:name w:val="Comment Subject Char"/>
    <w:basedOn w:val="CommentTextChar"/>
    <w:link w:val="CommentSubject"/>
    <w:uiPriority w:val="99"/>
    <w:semiHidden/>
    <w:rsid w:val="00344530"/>
    <w:rPr>
      <w:rFonts w:asciiTheme="minorHAnsi" w:eastAsiaTheme="minorEastAsia" w:hAnsiTheme="minorHAnsi"/>
      <w:b/>
      <w:bCs/>
      <w:sz w:val="20"/>
      <w:szCs w:val="20"/>
      <w:lang w:eastAsia="lt-LT"/>
    </w:rPr>
  </w:style>
  <w:style w:type="paragraph" w:styleId="ListParagraph">
    <w:name w:val="List Paragraph"/>
    <w:basedOn w:val="Normal"/>
    <w:uiPriority w:val="34"/>
    <w:qFormat/>
    <w:rsid w:val="00562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8D91E-306B-42BA-A7C4-46226239F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1887</Words>
  <Characters>1076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13</cp:revision>
  <dcterms:created xsi:type="dcterms:W3CDTF">2021-07-19T12:23:00Z</dcterms:created>
  <dcterms:modified xsi:type="dcterms:W3CDTF">2022-03-16T10:01:00Z</dcterms:modified>
</cp:coreProperties>
</file>